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3810" w:rsidRDefault="00000000">
      <w:pPr>
        <w:ind w:left="560"/>
        <w:jc w:val="center"/>
        <w:rPr>
          <w:b/>
        </w:rPr>
      </w:pPr>
      <w:r>
        <w:rPr>
          <w:b/>
        </w:rPr>
        <w:t>REGULAMIN KONKURSU</w:t>
      </w:r>
    </w:p>
    <w:p w14:paraId="00000002" w14:textId="77777777" w:rsidR="00C73810" w:rsidRDefault="00000000">
      <w:pPr>
        <w:ind w:left="560"/>
        <w:jc w:val="center"/>
        <w:rPr>
          <w:b/>
        </w:rPr>
      </w:pPr>
      <w:r>
        <w:rPr>
          <w:b/>
        </w:rPr>
        <w:t>“Regionalne produkty”</w:t>
      </w:r>
    </w:p>
    <w:p w14:paraId="00000003" w14:textId="77777777" w:rsidR="00C73810" w:rsidRDefault="00000000">
      <w:pPr>
        <w:spacing w:before="240" w:after="240"/>
        <w:ind w:left="560"/>
        <w:jc w:val="center"/>
        <w:rPr>
          <w:rFonts w:ascii="Calibri" w:eastAsia="Calibri" w:hAnsi="Calibri" w:cs="Calibri"/>
          <w:color w:val="00000A"/>
        </w:rPr>
      </w:pPr>
      <w:r>
        <w:rPr>
          <w:rFonts w:ascii="Calibri" w:eastAsia="Calibri" w:hAnsi="Calibri" w:cs="Calibri"/>
          <w:color w:val="00000A"/>
        </w:rPr>
        <w:t xml:space="preserve"> </w:t>
      </w:r>
    </w:p>
    <w:p w14:paraId="00000004" w14:textId="77777777" w:rsidR="00C73810" w:rsidRDefault="00000000">
      <w:pPr>
        <w:spacing w:before="240" w:after="240"/>
        <w:ind w:left="560"/>
        <w:jc w:val="center"/>
      </w:pPr>
      <w:r>
        <w:rPr>
          <w:rFonts w:ascii="Calibri" w:eastAsia="Calibri" w:hAnsi="Calibri" w:cs="Calibri"/>
          <w:b/>
          <w:color w:val="00000A"/>
        </w:rPr>
        <w:t>§ 1. POSTANOWIENIA OGÓLNE</w:t>
      </w:r>
    </w:p>
    <w:p w14:paraId="00000005" w14:textId="77777777" w:rsidR="00C73810" w:rsidRDefault="00000000">
      <w:pPr>
        <w:jc w:val="both"/>
      </w:pPr>
      <w:r>
        <w:t>1.1. Warunki uczestnictwa w Konkursie określone są w niniejszym Regulaminie, zwanym dalej „Regulaminem”.</w:t>
      </w:r>
    </w:p>
    <w:p w14:paraId="00000006" w14:textId="53628572" w:rsidR="00C73810" w:rsidRDefault="00000000">
      <w:pPr>
        <w:jc w:val="both"/>
      </w:pPr>
      <w:r>
        <w:t xml:space="preserve">1.2. Organizatorem Konkursu Regionalne produkty jest Portal Internetowy “POLSKI ZWIĄZEK KÓŁ GOSPODYŃ WIEJSKICH” pod adresem </w:t>
      </w:r>
      <w:hyperlink r:id="rId4" w:history="1">
        <w:r w:rsidR="001622A7" w:rsidRPr="00821C16">
          <w:rPr>
            <w:rStyle w:val="Hipercze"/>
          </w:rPr>
          <w:t>https://kolagospodynwiejskich.org</w:t>
        </w:r>
      </w:hyperlink>
      <w:r w:rsidR="001622A7">
        <w:t>, dalej zwany organizatorem</w:t>
      </w:r>
    </w:p>
    <w:p w14:paraId="00000007" w14:textId="77777777" w:rsidR="00C73810" w:rsidRDefault="00000000">
      <w:pPr>
        <w:jc w:val="both"/>
      </w:pPr>
      <w:r>
        <w:t>1.3. Organizator zapewnia techniczną pomoc w przeprowadzeniu Konkursu. W imieniu Organizatora może działać podwykonawca, jednak to Organizator jest odpowiedzialny za Konkurs oraz jego przebieg.</w:t>
      </w:r>
    </w:p>
    <w:p w14:paraId="00000008" w14:textId="77777777" w:rsidR="00C73810" w:rsidRDefault="00000000">
      <w:pPr>
        <w:jc w:val="both"/>
      </w:pPr>
      <w:r>
        <w:t>1.4. Konkurs odbywa się na terenie całej Polski.</w:t>
      </w:r>
    </w:p>
    <w:p w14:paraId="00000009" w14:textId="77777777" w:rsidR="00C73810" w:rsidRDefault="00000000">
      <w:pPr>
        <w:jc w:val="both"/>
      </w:pPr>
      <w:r>
        <w:t xml:space="preserve">1.5. Czas przyjmowania zgłoszeń do Konkursu obejmuje okres od dnia 11.01.2023 r. do dnia 20.01.2023 r. </w:t>
      </w:r>
    </w:p>
    <w:p w14:paraId="0000000A" w14:textId="77777777" w:rsidR="00C73810" w:rsidRDefault="00000000">
      <w:pPr>
        <w:jc w:val="both"/>
      </w:pPr>
      <w:r>
        <w:t>1.6. Konkurs nie jest grą losową, loterią fantową, zakładem wzajemnym, loterią promocyjną, grą, której wynik zależy od przypadku ani żadną inną przewidzianą w ustawie z dnia 19 listopada 2009 r. o grach hazardowych (Dz. U. z 2009 r. Nr 201, poz. 1540, ze zm.).</w:t>
      </w:r>
    </w:p>
    <w:p w14:paraId="0000000B" w14:textId="77777777" w:rsidR="00C73810" w:rsidRDefault="00000000">
      <w:pPr>
        <w:jc w:val="both"/>
      </w:pPr>
      <w:r>
        <w:t>1.7. Każdy uczestnik biorąc udział w Konkursie akceptuje tym samym Regulamin Konkursu.</w:t>
      </w:r>
    </w:p>
    <w:p w14:paraId="0000000C" w14:textId="77777777" w:rsidR="00C73810" w:rsidRDefault="00000000">
      <w:pPr>
        <w:jc w:val="both"/>
      </w:pPr>
      <w:r>
        <w:t>1.8. Uczestnictwo w Konkursie jest dobrowolne.</w:t>
      </w:r>
    </w:p>
    <w:p w14:paraId="0000000D" w14:textId="77777777" w:rsidR="00C73810" w:rsidRDefault="00000000">
      <w:pPr>
        <w:jc w:val="both"/>
        <w:rPr>
          <w:b/>
        </w:rPr>
      </w:pPr>
      <w:r>
        <w:t xml:space="preserve"> </w:t>
      </w:r>
    </w:p>
    <w:p w14:paraId="0000000E" w14:textId="77777777" w:rsidR="00C73810" w:rsidRDefault="00000000">
      <w:pPr>
        <w:jc w:val="center"/>
        <w:rPr>
          <w:b/>
        </w:rPr>
      </w:pPr>
      <w:r>
        <w:rPr>
          <w:b/>
        </w:rPr>
        <w:t>§ 2. WARUNKI UCZESTNICTWA W KONKURSIE</w:t>
      </w:r>
      <w:r>
        <w:rPr>
          <w:b/>
        </w:rPr>
        <w:br/>
      </w:r>
    </w:p>
    <w:p w14:paraId="0000000F" w14:textId="77777777" w:rsidR="00C73810" w:rsidRDefault="00000000">
      <w:pPr>
        <w:jc w:val="both"/>
      </w:pPr>
      <w:r>
        <w:t>2.1. Uczestnikiem Konkursu może być każde zarejestrowane Koło Gospodyń Wiejskich, które w dniu rozpoczęcia Konkursu spełnia łącznie następujące warunki:</w:t>
      </w:r>
    </w:p>
    <w:p w14:paraId="00000010" w14:textId="2311A4CB" w:rsidR="00C73810" w:rsidRDefault="00000000">
      <w:pPr>
        <w:jc w:val="both"/>
      </w:pPr>
      <w:r>
        <w:t xml:space="preserve">a.  Jest zarejestrowane </w:t>
      </w:r>
      <w:r w:rsidR="00B73B7D">
        <w:t>w powiatowym biurze ARiMR</w:t>
      </w:r>
      <w:r>
        <w:t>,</w:t>
      </w:r>
    </w:p>
    <w:p w14:paraId="00000011" w14:textId="77777777" w:rsidR="00C73810" w:rsidRDefault="00000000">
      <w:pPr>
        <w:jc w:val="both"/>
      </w:pPr>
      <w:r>
        <w:t>b.  Zapoznało się z treścią Regulaminu i zaakceptowała jego postanowienia,</w:t>
      </w:r>
    </w:p>
    <w:p w14:paraId="00000012" w14:textId="77777777" w:rsidR="00C73810" w:rsidRDefault="00000000">
      <w:pPr>
        <w:jc w:val="both"/>
      </w:pPr>
      <w:r>
        <w:t>c.  Posiada pełną zdolność do czynności prawnych,</w:t>
      </w:r>
    </w:p>
    <w:p w14:paraId="00000014" w14:textId="77777777" w:rsidR="00C73810" w:rsidRDefault="00000000">
      <w:pPr>
        <w:jc w:val="both"/>
      </w:pPr>
      <w:r>
        <w:t>2.2. Zgłoszenie udziału w Konkursie musi być dokonane w sposób wskazany w Regulaminie.</w:t>
      </w:r>
    </w:p>
    <w:p w14:paraId="00000015" w14:textId="77777777" w:rsidR="00C73810" w:rsidRDefault="00000000">
      <w:pPr>
        <w:jc w:val="both"/>
      </w:pPr>
      <w:r>
        <w:t>2.3. Niespełnienie któregokolwiek z warunków zgłoszenia udziału lub zgłoszenie po terminie spowoduje nieważność zgłoszenia.</w:t>
      </w:r>
    </w:p>
    <w:p w14:paraId="00000016" w14:textId="77777777" w:rsidR="00C73810" w:rsidRDefault="00000000">
      <w:pPr>
        <w:jc w:val="both"/>
      </w:pPr>
      <w:r>
        <w:t>2.4. W Konkursie nie mogą brać udziału pracownicy Organizatora oraz członkowie najbliższych rodzin wymienionych wcześniej osób.</w:t>
      </w:r>
    </w:p>
    <w:p w14:paraId="00000017" w14:textId="77777777" w:rsidR="00C73810" w:rsidRDefault="00000000">
      <w:pPr>
        <w:jc w:val="both"/>
      </w:pPr>
      <w:r>
        <w:t>2.5. Przez członków najbliższej rodziny rozumie się wstępnych, rodzeństwo, małżonków, opiekunów prawnych, dzieci przysposobione oraz dzieci.</w:t>
      </w:r>
    </w:p>
    <w:p w14:paraId="00000018" w14:textId="77777777" w:rsidR="00C73810" w:rsidRDefault="00000000">
      <w:pPr>
        <w:jc w:val="both"/>
      </w:pPr>
      <w:r>
        <w:t>2.6. Powzięcie przez Organizatora wiedzy o udziale osób wykluczonych z udziału w Konkursie na podstawie niniejszego punktu powoduje bezwzględną utratę prawa do nagród w Konkursie.</w:t>
      </w:r>
    </w:p>
    <w:p w14:paraId="00000019" w14:textId="77777777" w:rsidR="00C73810" w:rsidRDefault="00000000">
      <w:pPr>
        <w:jc w:val="both"/>
      </w:pPr>
      <w:r>
        <w:t>2.7. Udział w Konkursie jest równoznaczny z akceptacją warunków Regulaminu Konkursu.</w:t>
      </w:r>
    </w:p>
    <w:p w14:paraId="0000001A" w14:textId="77777777" w:rsidR="00C73810" w:rsidRDefault="00000000">
      <w:pPr>
        <w:jc w:val="both"/>
      </w:pPr>
      <w:r>
        <w:t xml:space="preserve"> </w:t>
      </w:r>
    </w:p>
    <w:p w14:paraId="0000001B" w14:textId="77777777" w:rsidR="00C73810" w:rsidRDefault="00000000">
      <w:pPr>
        <w:jc w:val="both"/>
        <w:rPr>
          <w:b/>
        </w:rPr>
      </w:pPr>
      <w:r>
        <w:t xml:space="preserve">                                                      </w:t>
      </w:r>
      <w:r>
        <w:rPr>
          <w:b/>
        </w:rPr>
        <w:t xml:space="preserve">    § 3. ZASADY KONKURSU</w:t>
      </w:r>
    </w:p>
    <w:p w14:paraId="0000001C" w14:textId="3E03F26D" w:rsidR="00C73810" w:rsidRDefault="00000000">
      <w:pPr>
        <w:jc w:val="both"/>
      </w:pPr>
      <w:r>
        <w:t xml:space="preserve">         </w:t>
      </w:r>
    </w:p>
    <w:p w14:paraId="0000001D" w14:textId="77777777" w:rsidR="00C73810" w:rsidRDefault="00000000">
      <w:pPr>
        <w:jc w:val="both"/>
      </w:pPr>
      <w:r>
        <w:t>3.1. Konkurs trwa od 11.01.2023 r. do dnia 20.01.2023 r. do godziny 23:59</w:t>
      </w:r>
    </w:p>
    <w:p w14:paraId="0000001E" w14:textId="4C0DBE38" w:rsidR="00C73810" w:rsidRDefault="00000000">
      <w:pPr>
        <w:jc w:val="both"/>
        <w:rPr>
          <w:color w:val="000000" w:themeColor="text1"/>
        </w:rPr>
      </w:pPr>
      <w:r>
        <w:t xml:space="preserve">3.2. Na koniec konkursu odbędzie się wybór </w:t>
      </w:r>
      <w:r w:rsidR="00B73B7D">
        <w:t xml:space="preserve">minimum dwóch </w:t>
      </w:r>
      <w:r>
        <w:t>najlepszych Prac konkursowych.</w:t>
      </w:r>
      <w:r>
        <w:rPr>
          <w:color w:val="FF0000"/>
        </w:rPr>
        <w:t xml:space="preserve"> </w:t>
      </w:r>
      <w:r w:rsidRPr="00F26979">
        <w:rPr>
          <w:color w:val="000000" w:themeColor="text1"/>
        </w:rPr>
        <w:t xml:space="preserve">Zostaną one nagrodzone poprzez zakup 150 sztuk wybranych produktów </w:t>
      </w:r>
      <w:r w:rsidR="00F26979">
        <w:rPr>
          <w:color w:val="000000" w:themeColor="text1"/>
        </w:rPr>
        <w:t xml:space="preserve">regionalnych </w:t>
      </w:r>
      <w:r w:rsidRPr="00F26979">
        <w:rPr>
          <w:color w:val="000000" w:themeColor="text1"/>
        </w:rPr>
        <w:t>oraz ich wypromowanie na Ogólno</w:t>
      </w:r>
      <w:r w:rsidR="00F26979" w:rsidRPr="00F26979">
        <w:rPr>
          <w:color w:val="000000" w:themeColor="text1"/>
        </w:rPr>
        <w:t>światowym</w:t>
      </w:r>
      <w:r w:rsidRPr="00F26979">
        <w:rPr>
          <w:color w:val="000000" w:themeColor="text1"/>
        </w:rPr>
        <w:t xml:space="preserve"> wydarzeniu</w:t>
      </w:r>
      <w:r w:rsidR="00F26979" w:rsidRPr="00F26979">
        <w:rPr>
          <w:color w:val="000000" w:themeColor="text1"/>
        </w:rPr>
        <w:t xml:space="preserve"> o bardzo dużym zasięgu promocyjnym.</w:t>
      </w:r>
      <w:r w:rsidR="00F26979">
        <w:rPr>
          <w:color w:val="000000" w:themeColor="text1"/>
        </w:rPr>
        <w:t xml:space="preserve"> </w:t>
      </w:r>
    </w:p>
    <w:p w14:paraId="5866703D" w14:textId="074BBF0C" w:rsidR="00F26979" w:rsidRPr="00F26979" w:rsidRDefault="00F26979">
      <w:pPr>
        <w:jc w:val="both"/>
        <w:rPr>
          <w:color w:val="000000" w:themeColor="text1"/>
        </w:rPr>
      </w:pPr>
      <w:r>
        <w:rPr>
          <w:color w:val="000000" w:themeColor="text1"/>
        </w:rPr>
        <w:lastRenderedPageBreak/>
        <w:t xml:space="preserve">3.3. </w:t>
      </w:r>
      <w:r w:rsidR="00B73B7D">
        <w:rPr>
          <w:color w:val="000000" w:themeColor="text1"/>
        </w:rPr>
        <w:t>Organizator</w:t>
      </w:r>
      <w:r>
        <w:rPr>
          <w:color w:val="000000" w:themeColor="text1"/>
        </w:rPr>
        <w:t xml:space="preserve"> zobowiązuje się zakupić </w:t>
      </w:r>
      <w:r w:rsidR="00A21041">
        <w:rPr>
          <w:color w:val="000000" w:themeColor="text1"/>
        </w:rPr>
        <w:t xml:space="preserve">po minimum </w:t>
      </w:r>
      <w:r>
        <w:rPr>
          <w:color w:val="000000" w:themeColor="text1"/>
        </w:rPr>
        <w:t>150 produktów</w:t>
      </w:r>
      <w:r w:rsidR="00A21041">
        <w:rPr>
          <w:color w:val="000000" w:themeColor="text1"/>
        </w:rPr>
        <w:t xml:space="preserve"> </w:t>
      </w:r>
      <w:r w:rsidR="00B73B7D">
        <w:rPr>
          <w:color w:val="000000" w:themeColor="text1"/>
        </w:rPr>
        <w:t xml:space="preserve">nagrodzonych prac konkursowych </w:t>
      </w:r>
      <w:r w:rsidR="00A21041">
        <w:rPr>
          <w:color w:val="000000" w:themeColor="text1"/>
        </w:rPr>
        <w:t>w rozróżnieniu na: z województwa świętokrzyskiego oraz z pozostałej części kraju (tzn. minimum 300 produktów od dwóch różnych KGW, jednego z województwa świętokrzyskiego oraz drugiego z pozostałej części kraju).</w:t>
      </w:r>
    </w:p>
    <w:p w14:paraId="0000001F" w14:textId="15CE7DB6" w:rsidR="00C73810" w:rsidRDefault="00000000">
      <w:pPr>
        <w:jc w:val="both"/>
      </w:pPr>
      <w:r>
        <w:t>3.</w:t>
      </w:r>
      <w:r w:rsidR="00233247">
        <w:t>4</w:t>
      </w:r>
      <w:r>
        <w:t>. Aby wziąć udział w Konkursie, należy spełnić łącznie następujące warunki:</w:t>
      </w:r>
    </w:p>
    <w:p w14:paraId="00000020" w14:textId="77777777" w:rsidR="00C73810" w:rsidRDefault="00000000">
      <w:pPr>
        <w:jc w:val="both"/>
        <w:rPr>
          <w:sz w:val="20"/>
          <w:szCs w:val="20"/>
        </w:rPr>
      </w:pPr>
      <w:r>
        <w:t>a) zarejestrować Koło Gospodyń Wiejskich na Portalu https://kolagospodynwiejskich.org/dolacz-do-nas/</w:t>
      </w:r>
    </w:p>
    <w:p w14:paraId="00000021" w14:textId="726AAE4D" w:rsidR="00C73810" w:rsidRDefault="00000000">
      <w:pPr>
        <w:jc w:val="both"/>
      </w:pPr>
      <w:r>
        <w:t xml:space="preserve">b) w komentarzu pod postem konkursowym na profilu @PolskiZwiazekKolGospodynWiejskich na platformie Facebook zaprezentować wytwarzany przez siebie produkt. Należy zaprezentować jego zdjęcie, cenę, opis oraz wyjaśnienie, dlaczego to właśnie on powinien zostać wybrany. </w:t>
      </w:r>
    </w:p>
    <w:p w14:paraId="01ADA9C7" w14:textId="1890C270" w:rsidR="00F26979" w:rsidRPr="001622A7" w:rsidRDefault="001622A7">
      <w:pPr>
        <w:jc w:val="both"/>
      </w:pPr>
      <w:r>
        <w:t xml:space="preserve">3.5.Zachęcamy do udostępniania postu z konkursem na </w:t>
      </w:r>
      <w:proofErr w:type="spellStart"/>
      <w:r>
        <w:t>facebooku</w:t>
      </w:r>
      <w:proofErr w:type="spellEnd"/>
      <w:r>
        <w:t>, nie jest to warunek konieczny do wygrania konkursu</w:t>
      </w:r>
    </w:p>
    <w:p w14:paraId="00000022" w14:textId="5C22CD25" w:rsidR="00C73810" w:rsidRDefault="00000000">
      <w:pPr>
        <w:jc w:val="both"/>
      </w:pPr>
      <w:r>
        <w:t>3.</w:t>
      </w:r>
      <w:r w:rsidR="001622A7">
        <w:t>6</w:t>
      </w:r>
      <w:r>
        <w:t>. Każdy Uczestnik w ciągu trwania konkursu może dodać wiele zgłoszeń</w:t>
      </w:r>
    </w:p>
    <w:p w14:paraId="00000023" w14:textId="29F9E49A" w:rsidR="00C73810" w:rsidRDefault="00000000">
      <w:pPr>
        <w:jc w:val="both"/>
      </w:pPr>
      <w:r>
        <w:t>3.</w:t>
      </w:r>
      <w:r w:rsidR="001622A7">
        <w:t>7</w:t>
      </w:r>
      <w:r>
        <w:t>. Uczestnik Konkursu, może wygrać poszczególne nagrody tylko raz przez cały okres trwania Konkursu.</w:t>
      </w:r>
    </w:p>
    <w:p w14:paraId="00000024" w14:textId="04800381" w:rsidR="00C73810" w:rsidRDefault="00000000">
      <w:pPr>
        <w:jc w:val="both"/>
      </w:pPr>
      <w:r>
        <w:t>3.</w:t>
      </w:r>
      <w:r w:rsidR="001622A7">
        <w:t>8</w:t>
      </w:r>
      <w:r>
        <w:t>. Nagrody wymienione w §</w:t>
      </w:r>
      <w:r w:rsidR="001622A7">
        <w:t xml:space="preserve"> </w:t>
      </w:r>
      <w:r>
        <w:t>3.2 zostaną przyznane osobom, które zgodnie z decyzją Komisji konkursowej zgłosiły najciekawsze, najbardziej kreatywne Prace konkursowe.</w:t>
      </w:r>
    </w:p>
    <w:p w14:paraId="00000025" w14:textId="7C588ADA" w:rsidR="00C73810" w:rsidRDefault="00000000">
      <w:pPr>
        <w:jc w:val="both"/>
      </w:pPr>
      <w:r>
        <w:t>3.</w:t>
      </w:r>
      <w:r w:rsidR="001622A7">
        <w:t>9</w:t>
      </w:r>
      <w:r>
        <w:t>. W przypadku podobnego lub identycznego zgłoszenia prawo do nagrody przysługuje zgłoszeniu</w:t>
      </w:r>
      <w:r w:rsidR="00F26979">
        <w:t xml:space="preserve"> </w:t>
      </w:r>
      <w:r w:rsidR="00F26979" w:rsidRPr="001622A7">
        <w:t xml:space="preserve">wybranemu przez </w:t>
      </w:r>
      <w:r w:rsidR="001622A7" w:rsidRPr="001622A7">
        <w:t>organizatora</w:t>
      </w:r>
      <w:r w:rsidRPr="001622A7">
        <w:t>.</w:t>
      </w:r>
    </w:p>
    <w:p w14:paraId="00000026" w14:textId="2D13DCC1" w:rsidR="00C73810" w:rsidRDefault="00000000">
      <w:pPr>
        <w:jc w:val="both"/>
      </w:pPr>
      <w:r>
        <w:t>3.</w:t>
      </w:r>
      <w:r w:rsidR="001622A7">
        <w:t>10</w:t>
      </w:r>
      <w:r>
        <w:t>. Z chwilą doręczenia zgłoszenia (Pracy konkursowej) Organizatorowi, Organizator nabywa licencję niewyłączną</w:t>
      </w:r>
      <w:r w:rsidR="00F26979">
        <w:t>,</w:t>
      </w:r>
      <w:r>
        <w:t xml:space="preserve"> upoważniającą Organizatora do nieodpłatnego korzystania </w:t>
      </w:r>
      <w:r w:rsidR="00F26979">
        <w:br/>
      </w:r>
      <w:r>
        <w:t>z majątkowych praw autorskich do Pracy konkursowej na następujących polach eksploatacji:</w:t>
      </w:r>
    </w:p>
    <w:p w14:paraId="00000027" w14:textId="77777777" w:rsidR="00C73810" w:rsidRDefault="00000000">
      <w:pPr>
        <w:jc w:val="both"/>
      </w:pPr>
      <w:r>
        <w:t>a) wykorzystania na stronie internetowej Organizatora,</w:t>
      </w:r>
    </w:p>
    <w:p w14:paraId="00000028" w14:textId="5F9F68AF" w:rsidR="00C73810" w:rsidRDefault="00000000">
      <w:pPr>
        <w:jc w:val="both"/>
      </w:pPr>
      <w:r>
        <w:t xml:space="preserve">b) umieszczenia na oficjalnym profilu Facebook marki Portal Polski Związek Kół Gospodyń </w:t>
      </w:r>
      <w:r w:rsidR="00F26979">
        <w:t>Wiejskich</w:t>
      </w:r>
      <w:r>
        <w:t>.</w:t>
      </w:r>
    </w:p>
    <w:p w14:paraId="00000029" w14:textId="5CFEE210" w:rsidR="00C73810" w:rsidRDefault="00000000">
      <w:pPr>
        <w:jc w:val="both"/>
      </w:pPr>
      <w:r>
        <w:t>3.</w:t>
      </w:r>
      <w:r w:rsidR="00233247">
        <w:t>1</w:t>
      </w:r>
      <w:r w:rsidR="001622A7">
        <w:t>1</w:t>
      </w:r>
      <w:r>
        <w:t>. Poprzez akceptację niniejszego Regulaminu, Uczestnicy Konkursu wyrażają zgodę na nieodpłatne zwielokrotnienie, zamieszczanie i rozpowszechnianie przez Organizatora Prac Konkursowych, w okresie trwania i po zakończeniu Konkursu.</w:t>
      </w:r>
    </w:p>
    <w:p w14:paraId="0000002A" w14:textId="0544C7D7" w:rsidR="00C73810" w:rsidRDefault="00000000">
      <w:pPr>
        <w:jc w:val="both"/>
      </w:pPr>
      <w:r>
        <w:t>3.1</w:t>
      </w:r>
      <w:r w:rsidR="001622A7">
        <w:t>2</w:t>
      </w:r>
      <w:r>
        <w:t>. Organizator zabrania umieszczania na Stronie konkursowej treści naruszających dobre obyczaje, prawa osób trzecich, niezgodnych z obowiązującymi na terytorium Rzeczypospolitej Polskiej przepisami prawa oraz informuje, iż takie treści nie będą brały udziału w Konkursie, jak również zostaną niezwłocznie usunięte wraz z ewentualnym powiadomieniem odpowiednich organów o możliwości popełnienia przestępstwa, w razie takiego podejrzenia.</w:t>
      </w:r>
    </w:p>
    <w:p w14:paraId="0000002B" w14:textId="07504EAB" w:rsidR="00C73810" w:rsidRDefault="00000000">
      <w:pPr>
        <w:jc w:val="both"/>
      </w:pPr>
      <w:r>
        <w:t>3.1</w:t>
      </w:r>
      <w:r w:rsidR="001622A7">
        <w:t>3</w:t>
      </w:r>
      <w:r>
        <w:t>. Prace niespełniające wymagań, bądź łamiące postanowienia niniejszego Regulaminu, bądź zawierające treści ogólnie przyjęte jako obraźliwe lub o charakterze pornograficznym, lub w przypadku co do których istnieje podejrzenie, że narusza prawa osób trzecich lub łamiące ustawę o prawie autorskim i prawach pokrewnych, nie będą publikowane i tym samym nie będą brały udziału w Konkursie.</w:t>
      </w:r>
    </w:p>
    <w:p w14:paraId="0000002C" w14:textId="77777777" w:rsidR="00C73810" w:rsidRDefault="00000000">
      <w:pPr>
        <w:jc w:val="both"/>
      </w:pPr>
      <w:r>
        <w:t xml:space="preserve"> </w:t>
      </w:r>
    </w:p>
    <w:p w14:paraId="0000002D" w14:textId="77777777" w:rsidR="00C73810" w:rsidRDefault="00000000">
      <w:pPr>
        <w:jc w:val="center"/>
        <w:rPr>
          <w:b/>
        </w:rPr>
      </w:pPr>
      <w:r>
        <w:rPr>
          <w:b/>
        </w:rPr>
        <w:t>§ 4. NAGRODY</w:t>
      </w:r>
    </w:p>
    <w:p w14:paraId="0000002E" w14:textId="77777777" w:rsidR="00C73810" w:rsidRDefault="00000000">
      <w:pPr>
        <w:jc w:val="both"/>
        <w:rPr>
          <w:color w:val="FF0000"/>
        </w:rPr>
      </w:pPr>
      <w:r>
        <w:rPr>
          <w:color w:val="FF0000"/>
        </w:rPr>
        <w:t xml:space="preserve"> </w:t>
      </w:r>
    </w:p>
    <w:p w14:paraId="0000002F" w14:textId="0166DB2B" w:rsidR="00C73810" w:rsidRPr="001622A7" w:rsidRDefault="00000000">
      <w:pPr>
        <w:jc w:val="both"/>
      </w:pPr>
      <w:r w:rsidRPr="001622A7">
        <w:t xml:space="preserve">4.1. Nagrodą w konkursie jest zakup </w:t>
      </w:r>
      <w:r w:rsidR="00F26979" w:rsidRPr="001622A7">
        <w:t xml:space="preserve">partii </w:t>
      </w:r>
      <w:r w:rsidRPr="001622A7">
        <w:t xml:space="preserve">150 </w:t>
      </w:r>
      <w:r w:rsidR="00F26979" w:rsidRPr="001622A7">
        <w:t xml:space="preserve">takich samych </w:t>
      </w:r>
      <w:r w:rsidRPr="001622A7">
        <w:t>produktów</w:t>
      </w:r>
      <w:r w:rsidR="001622A7" w:rsidRPr="001622A7">
        <w:t xml:space="preserve"> od zwycięzców konkursu ogłoszonych na portalu organizatora </w:t>
      </w:r>
      <w:r w:rsidRPr="001622A7">
        <w:t xml:space="preserve"> oraz ich promocja </w:t>
      </w:r>
      <w:r w:rsidR="00F26979" w:rsidRPr="001622A7">
        <w:t>w mediach oraz na portalu Polskiego Związku Kół Gospodyń Wiejskich.</w:t>
      </w:r>
      <w:r w:rsidRPr="001622A7">
        <w:t xml:space="preserve"> </w:t>
      </w:r>
    </w:p>
    <w:p w14:paraId="00000030" w14:textId="5BF02ACF" w:rsidR="00C73810" w:rsidRDefault="00000000">
      <w:pPr>
        <w:jc w:val="both"/>
      </w:pPr>
      <w:r>
        <w:t xml:space="preserve">4.2. </w:t>
      </w:r>
      <w:r w:rsidR="00F26979">
        <w:t xml:space="preserve"> </w:t>
      </w:r>
      <w:r>
        <w:t>Nagrody zostaną wydane zgodnie z obowiązującymi przepisami prawa podatkowego.</w:t>
      </w:r>
    </w:p>
    <w:p w14:paraId="00000031" w14:textId="77777777" w:rsidR="00C73810" w:rsidRDefault="00000000">
      <w:pPr>
        <w:jc w:val="both"/>
      </w:pPr>
      <w:r>
        <w:lastRenderedPageBreak/>
        <w:t>4.3. Nagrodzonym w Konkursie nie przysługuje prawo do zastrzeżenia szczególnych właściwości nagród ani do otrzymania ekwiwalentu pieniężnego lub rzeczowego w zamian za nagrody określone w Regulaminie.</w:t>
      </w:r>
    </w:p>
    <w:p w14:paraId="09F0282D" w14:textId="30D16CE1" w:rsidR="00F26979" w:rsidRDefault="00000000">
      <w:pPr>
        <w:jc w:val="both"/>
      </w:pPr>
      <w:r>
        <w:t xml:space="preserve"> </w:t>
      </w:r>
    </w:p>
    <w:p w14:paraId="00000033" w14:textId="77777777" w:rsidR="00C73810" w:rsidRDefault="00000000">
      <w:pPr>
        <w:jc w:val="both"/>
      </w:pPr>
      <w:r>
        <w:t xml:space="preserve"> </w:t>
      </w:r>
    </w:p>
    <w:p w14:paraId="00000034" w14:textId="77777777" w:rsidR="00C73810" w:rsidRDefault="00000000">
      <w:pPr>
        <w:jc w:val="center"/>
        <w:rPr>
          <w:b/>
        </w:rPr>
      </w:pPr>
      <w:r>
        <w:rPr>
          <w:b/>
        </w:rPr>
        <w:t>§ 5. NADZÓR NAD PRAWIDŁOWOŚCIĄ PRZEPROWADZENIA KONKURSU</w:t>
      </w:r>
    </w:p>
    <w:p w14:paraId="00000035" w14:textId="77777777" w:rsidR="00C73810" w:rsidRDefault="00000000">
      <w:pPr>
        <w:jc w:val="both"/>
      </w:pPr>
      <w:r>
        <w:t xml:space="preserve">     </w:t>
      </w:r>
    </w:p>
    <w:p w14:paraId="00000036" w14:textId="77777777" w:rsidR="00C73810" w:rsidRDefault="00000000">
      <w:pPr>
        <w:jc w:val="both"/>
      </w:pPr>
      <w:r>
        <w:t>5.1. Organem oceniającym Prace konkursowe i decydującym o przyznaniu nagród, o których mowa w § 4 będzie Jury powołane przez Organizatora.</w:t>
      </w:r>
    </w:p>
    <w:p w14:paraId="00000037" w14:textId="5D41EA29" w:rsidR="00C73810" w:rsidRDefault="00000000">
      <w:pPr>
        <w:jc w:val="both"/>
      </w:pPr>
      <w:r>
        <w:t>5.2. Jury składa się z 3 (trzech) członków. W skład Jury wchodzą trzej przedstawiciele Organizatora.</w:t>
      </w:r>
    </w:p>
    <w:p w14:paraId="00000038" w14:textId="1939DD6C" w:rsidR="00C73810" w:rsidRDefault="00000000">
      <w:pPr>
        <w:jc w:val="both"/>
      </w:pPr>
      <w:r>
        <w:t>5.3. Jury zastrzega sobie prawo dyskwalifikacji prac</w:t>
      </w:r>
      <w:r w:rsidR="00F26979">
        <w:t xml:space="preserve"> </w:t>
      </w:r>
      <w:r>
        <w:t>nierealizujących założony temat Konkursu, niespełniających zasady Konkursu lub łamiących Regulamin.</w:t>
      </w:r>
    </w:p>
    <w:p w14:paraId="00000039" w14:textId="77777777" w:rsidR="00C73810" w:rsidRDefault="00000000">
      <w:pPr>
        <w:jc w:val="both"/>
      </w:pPr>
      <w:r>
        <w:t xml:space="preserve"> </w:t>
      </w:r>
    </w:p>
    <w:p w14:paraId="0000003A" w14:textId="77777777" w:rsidR="00C73810" w:rsidRDefault="00000000">
      <w:pPr>
        <w:jc w:val="center"/>
        <w:rPr>
          <w:b/>
        </w:rPr>
      </w:pPr>
      <w:r>
        <w:rPr>
          <w:b/>
        </w:rPr>
        <w:t>§ 6. SPOSÓB OGŁASZANIA WYNIKÓW</w:t>
      </w:r>
    </w:p>
    <w:p w14:paraId="0000003B" w14:textId="77777777" w:rsidR="00C73810" w:rsidRDefault="00000000">
      <w:pPr>
        <w:jc w:val="both"/>
      </w:pPr>
      <w:r>
        <w:t xml:space="preserve">       </w:t>
      </w:r>
    </w:p>
    <w:p w14:paraId="0000003C" w14:textId="77777777" w:rsidR="00C73810" w:rsidRDefault="00000000">
      <w:pPr>
        <w:jc w:val="both"/>
      </w:pPr>
      <w:r>
        <w:t>6.1.Ogłoszenie wyników z Konkursu nastąpi w dniu 23.01.2023 poprzez oznaczenie laureatów pod postem konkursowym.</w:t>
      </w:r>
    </w:p>
    <w:p w14:paraId="0000003D" w14:textId="77777777" w:rsidR="00C73810" w:rsidRDefault="00000000">
      <w:pPr>
        <w:jc w:val="both"/>
      </w:pPr>
      <w:r>
        <w:t>6.2.Brak odpowiedzi w powyższym terminie oznacza odrzucenie nagrody. W takim wypadku nagroda przepada na rzecz Organizatora.</w:t>
      </w:r>
    </w:p>
    <w:p w14:paraId="0000003E" w14:textId="77777777" w:rsidR="00C73810" w:rsidRDefault="00000000">
      <w:pPr>
        <w:jc w:val="both"/>
      </w:pPr>
      <w:r>
        <w:t>6.3.Nagrody nie zostaną wydane przed dopełnieniem wszystkich formalności.</w:t>
      </w:r>
    </w:p>
    <w:p w14:paraId="0000003F" w14:textId="77777777" w:rsidR="00C73810" w:rsidRDefault="00000000">
      <w:pPr>
        <w:jc w:val="both"/>
      </w:pPr>
      <w:r>
        <w:t xml:space="preserve"> </w:t>
      </w:r>
    </w:p>
    <w:p w14:paraId="00000040" w14:textId="77777777" w:rsidR="00C73810" w:rsidRDefault="00000000">
      <w:pPr>
        <w:jc w:val="center"/>
        <w:rPr>
          <w:b/>
        </w:rPr>
      </w:pPr>
      <w:r>
        <w:rPr>
          <w:b/>
        </w:rPr>
        <w:t>§ 7. WYDANIE NAGRÓD</w:t>
      </w:r>
    </w:p>
    <w:p w14:paraId="00000041" w14:textId="77777777" w:rsidR="00C73810" w:rsidRDefault="00000000">
      <w:pPr>
        <w:jc w:val="both"/>
      </w:pPr>
      <w:r>
        <w:t xml:space="preserve">.         </w:t>
      </w:r>
    </w:p>
    <w:p w14:paraId="00000042" w14:textId="77777777" w:rsidR="00C73810" w:rsidRDefault="00000000">
      <w:pPr>
        <w:jc w:val="both"/>
      </w:pPr>
      <w:r>
        <w:t>7.1.Zwycięskie produkty powinny zostać dostarczone do organizatora do 30.01.2023 roku</w:t>
      </w:r>
    </w:p>
    <w:p w14:paraId="00000043" w14:textId="77777777" w:rsidR="00C73810" w:rsidRDefault="00C73810">
      <w:pPr>
        <w:jc w:val="both"/>
      </w:pPr>
    </w:p>
    <w:p w14:paraId="00000044" w14:textId="77777777" w:rsidR="00C73810" w:rsidRDefault="00C73810">
      <w:pPr>
        <w:jc w:val="both"/>
      </w:pPr>
    </w:p>
    <w:p w14:paraId="00000045" w14:textId="77777777" w:rsidR="00C73810" w:rsidRDefault="00C73810">
      <w:pPr>
        <w:jc w:val="both"/>
      </w:pPr>
    </w:p>
    <w:p w14:paraId="00000046" w14:textId="77777777" w:rsidR="00C73810" w:rsidRDefault="00000000">
      <w:pPr>
        <w:jc w:val="center"/>
        <w:rPr>
          <w:b/>
        </w:rPr>
      </w:pPr>
      <w:r>
        <w:rPr>
          <w:b/>
        </w:rPr>
        <w:t>§ 8. ZASADY POSTĘPOWANIA REKLAMACYJNEGO</w:t>
      </w:r>
    </w:p>
    <w:p w14:paraId="00000047" w14:textId="77777777" w:rsidR="00C73810" w:rsidRDefault="00000000">
      <w:pPr>
        <w:jc w:val="both"/>
      </w:pPr>
      <w:r>
        <w:t xml:space="preserve"> </w:t>
      </w:r>
    </w:p>
    <w:p w14:paraId="00000048" w14:textId="03C7EE56" w:rsidR="00C73810" w:rsidRDefault="00000000">
      <w:pPr>
        <w:jc w:val="both"/>
      </w:pPr>
      <w:r>
        <w:t>8.1. Każda reklamacja powinna zawierać: imię, nazwisko, dokładny adres Uczestnika, numer telefonu oraz adres e-mail podany w zgłoszeniu, jak również powód reklamacji.</w:t>
      </w:r>
    </w:p>
    <w:p w14:paraId="00000049" w14:textId="615500F0" w:rsidR="00C73810" w:rsidRDefault="00000000">
      <w:pPr>
        <w:jc w:val="both"/>
      </w:pPr>
      <w:r>
        <w:t xml:space="preserve">8.2. Reklamacje powinny być zgłaszane na adres: Polski Związek Kół Gospodyń Wiejskich z siedzibą w Jędrzejowie przy </w:t>
      </w:r>
      <w:r>
        <w:rPr>
          <w:highlight w:val="white"/>
        </w:rPr>
        <w:t>Ul. Aleja Marszałka Józefa Piłsudskiego 7A</w:t>
      </w:r>
    </w:p>
    <w:p w14:paraId="0000004A" w14:textId="1511F153" w:rsidR="00C73810" w:rsidRDefault="00000000">
      <w:pPr>
        <w:jc w:val="both"/>
      </w:pPr>
      <w:r>
        <w:t>8.3.</w:t>
      </w:r>
      <w:r w:rsidR="00A21041">
        <w:t xml:space="preserve"> </w:t>
      </w:r>
      <w:r>
        <w:t>Reklamacje zostaną rozpatrzone do dnia 31.02.2023 r. włączając w to wysłanie zawiadomienia do Uczestnika o wyniku reklamacji.</w:t>
      </w:r>
    </w:p>
    <w:p w14:paraId="0000004B" w14:textId="638E614B" w:rsidR="00C73810" w:rsidRDefault="00000000">
      <w:pPr>
        <w:jc w:val="both"/>
      </w:pPr>
      <w:r>
        <w:t>8.4. Reklamacje rozpatruje Organizator Konkursu zgodnie z postanowieniami niniejszego Regulaminu i powszechnie obowiązującymi przepisami prawa.</w:t>
      </w:r>
    </w:p>
    <w:p w14:paraId="0000004C" w14:textId="68376C36" w:rsidR="00C73810" w:rsidRDefault="00000000">
      <w:pPr>
        <w:jc w:val="both"/>
      </w:pPr>
      <w:r>
        <w:t>8.5. Uczestnik zostanie o decyzji Organizatora powiadomiony listem poleconym wysłanym na adres podany w reklamacji.</w:t>
      </w:r>
    </w:p>
    <w:p w14:paraId="0000004D" w14:textId="6C63B379" w:rsidR="00C73810" w:rsidRDefault="00000000">
      <w:pPr>
        <w:jc w:val="both"/>
      </w:pPr>
      <w:r>
        <w:t>8.6. W przypadku uwzględnienia reklamacji terminy wymienione wcześniej w regulaminie będą ustalane indywidualnie z Laureatem wyłonionym w toku postępowania reklamacyjnego.</w:t>
      </w:r>
    </w:p>
    <w:p w14:paraId="0000004E" w14:textId="77777777" w:rsidR="00C73810" w:rsidRDefault="00000000">
      <w:pPr>
        <w:jc w:val="both"/>
      </w:pPr>
      <w:r>
        <w:t xml:space="preserve"> </w:t>
      </w:r>
    </w:p>
    <w:p w14:paraId="0000004F" w14:textId="77777777" w:rsidR="00C73810" w:rsidRDefault="00000000">
      <w:pPr>
        <w:jc w:val="center"/>
        <w:rPr>
          <w:b/>
        </w:rPr>
      </w:pPr>
      <w:r>
        <w:rPr>
          <w:b/>
        </w:rPr>
        <w:t>§ 9. POSTANOWIENIA KOŃCOWE</w:t>
      </w:r>
    </w:p>
    <w:p w14:paraId="00000050" w14:textId="77777777" w:rsidR="00C73810" w:rsidRDefault="00000000">
      <w:pPr>
        <w:jc w:val="both"/>
      </w:pPr>
      <w:r>
        <w:t xml:space="preserve"> </w:t>
      </w:r>
    </w:p>
    <w:p w14:paraId="00000051" w14:textId="77777777" w:rsidR="00C73810" w:rsidRDefault="00000000">
      <w:pPr>
        <w:jc w:val="both"/>
      </w:pPr>
      <w:r>
        <w:t>9.1. Administratorem danych osobowych udostępnianych przez Uczestników jest Organizator.</w:t>
      </w:r>
    </w:p>
    <w:p w14:paraId="00000052" w14:textId="77777777" w:rsidR="00C73810" w:rsidRDefault="00000000">
      <w:pPr>
        <w:jc w:val="both"/>
      </w:pPr>
      <w:r>
        <w:lastRenderedPageBreak/>
        <w:t>9.2. Organizator oświadcza, że przetwarza dane osobowe Uczestników zgodnie z przepisami ustawy z dnia 29 sierpnia 1997r. O ochronie danych osobowych (tj. Dz. U z 1997 nr 133 poz. 883).</w:t>
      </w:r>
    </w:p>
    <w:p w14:paraId="00000053" w14:textId="77777777" w:rsidR="00C73810" w:rsidRDefault="00000000">
      <w:pPr>
        <w:jc w:val="both"/>
      </w:pPr>
      <w:r>
        <w:t>9.3. Dane osobowe Uczestników będą przetwarzane wyłącznie w celu prawidłowej realizacji Konkursu.</w:t>
      </w:r>
    </w:p>
    <w:p w14:paraId="00000054" w14:textId="77777777" w:rsidR="00C73810" w:rsidRDefault="00000000">
      <w:pPr>
        <w:jc w:val="both"/>
      </w:pPr>
      <w:r>
        <w:t>9.4. Podanie danych osobowych przez Uczestnika jest dobrowolne, jednak niezbędne w celu wzięcia udziału w Konkursie, przyznania i odbioru Nagród. Uczestnik ma prawo do dostępu i sprostowania jego danych osobowych przechowywanych w siedzibie Organizatora. Uczestnik wszelkie oświadczenia woli dotyczące jego danych osobowych powinien składać na adres Organizatora.</w:t>
      </w:r>
    </w:p>
    <w:p w14:paraId="00000055" w14:textId="77777777" w:rsidR="00C73810" w:rsidRDefault="00000000">
      <w:pPr>
        <w:jc w:val="both"/>
      </w:pPr>
      <w:r>
        <w:t>9.5. Administrator Danych Osobowych będzie przetwarzał Dane Osobowe Uczestników Konkursu w zakresie Imię i Nazwisko, Adres poczty elektronicznej, oraz dodatkowo Numer telefonu.</w:t>
      </w:r>
    </w:p>
    <w:p w14:paraId="00000056" w14:textId="77777777" w:rsidR="00C73810" w:rsidRDefault="00000000">
      <w:pPr>
        <w:jc w:val="both"/>
      </w:pPr>
      <w:r>
        <w:t>9.6. Organizator nie ponosi odpowiedzialności za okoliczności leżące po stronie Uczestnika Konkursu, które uniemożliwiają dostarczenie nagrody,  to jest odmowę odbioru nagrody, lub niepodanie prawdziwych danych koniecznych celem doręczenia nagrody  lub jej opodatkowania.</w:t>
      </w:r>
    </w:p>
    <w:p w14:paraId="00000057" w14:textId="77777777" w:rsidR="00C73810" w:rsidRDefault="00000000">
      <w:pPr>
        <w:jc w:val="both"/>
      </w:pPr>
      <w:r>
        <w:t xml:space="preserve">9.7. Organizator zastrzega sobie prawo do dokonywania zmian w Regulaminie (np. przedłużenia czasu trwania Konkursu, zwiększenia puli nagród, zmianę daty trwania konkursu). </w:t>
      </w:r>
    </w:p>
    <w:p w14:paraId="00000058" w14:textId="77777777" w:rsidR="00C73810" w:rsidRDefault="00000000">
      <w:pPr>
        <w:jc w:val="both"/>
      </w:pPr>
      <w:r>
        <w:t>9.8. Zasady przeprowadzenia Konkursu określa wyłącznie niniejszy Regulamin. Wszelkie materiały promocyjno-reklamowe mają charakter jedynie informacyjny.</w:t>
      </w:r>
    </w:p>
    <w:p w14:paraId="00000059" w14:textId="77777777" w:rsidR="00C73810" w:rsidRDefault="00C73810">
      <w:pPr>
        <w:jc w:val="both"/>
      </w:pPr>
    </w:p>
    <w:sectPr w:rsidR="00C7381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10"/>
    <w:rsid w:val="001622A7"/>
    <w:rsid w:val="00233247"/>
    <w:rsid w:val="0025222B"/>
    <w:rsid w:val="00A21041"/>
    <w:rsid w:val="00B73B7D"/>
    <w:rsid w:val="00C73810"/>
    <w:rsid w:val="00F26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FCE1"/>
  <w15:docId w15:val="{1A2B22D6-310F-4BEB-8EF1-60CA946A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1622A7"/>
    <w:rPr>
      <w:color w:val="0000FF" w:themeColor="hyperlink"/>
      <w:u w:val="single"/>
    </w:rPr>
  </w:style>
  <w:style w:type="character" w:styleId="Nierozpoznanawzmianka">
    <w:name w:val="Unresolved Mention"/>
    <w:basedOn w:val="Domylnaczcionkaakapitu"/>
    <w:uiPriority w:val="99"/>
    <w:semiHidden/>
    <w:unhideWhenUsed/>
    <w:rsid w:val="0016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olagospodynwiejski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1347</Words>
  <Characters>8083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 Socha</dc:creator>
  <cp:lastModifiedBy>Grzegorz Socha</cp:lastModifiedBy>
  <cp:revision>2</cp:revision>
  <dcterms:created xsi:type="dcterms:W3CDTF">2023-01-11T10:04:00Z</dcterms:created>
  <dcterms:modified xsi:type="dcterms:W3CDTF">2023-01-11T10:04:00Z</dcterms:modified>
</cp:coreProperties>
</file>